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 xml:space="preserve">«Важинское городское поселение </w:t>
      </w:r>
    </w:p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Подпорожского муниципального района Ленинградской области»</w:t>
      </w:r>
    </w:p>
    <w:p w:rsidR="003135A3" w:rsidRP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5A3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3135A3" w:rsidRDefault="003135A3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5A3">
        <w:rPr>
          <w:rFonts w:ascii="Times New Roman" w:hAnsi="Times New Roman" w:cs="Times New Roman"/>
          <w:b/>
          <w:sz w:val="56"/>
          <w:szCs w:val="56"/>
        </w:rPr>
        <w:t xml:space="preserve"> главы муниципального образования </w:t>
      </w:r>
    </w:p>
    <w:p w:rsidR="003135A3" w:rsidRPr="003135A3" w:rsidRDefault="006D3331" w:rsidP="00313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2012</w:t>
      </w:r>
      <w:r w:rsidR="003135A3" w:rsidRPr="003135A3">
        <w:rPr>
          <w:rFonts w:ascii="Times New Roman" w:hAnsi="Times New Roman" w:cs="Times New Roman"/>
          <w:b/>
          <w:sz w:val="56"/>
          <w:szCs w:val="56"/>
        </w:rPr>
        <w:t xml:space="preserve"> год.</w:t>
      </w: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Дом культуры</w:t>
      </w:r>
    </w:p>
    <w:p w:rsidR="003135A3" w:rsidRDefault="006D3331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января 2013 года</w:t>
      </w: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часов</w:t>
      </w: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5A3">
        <w:rPr>
          <w:rFonts w:ascii="Times New Roman" w:hAnsi="Times New Roman" w:cs="Times New Roman"/>
          <w:b/>
          <w:sz w:val="28"/>
          <w:szCs w:val="28"/>
        </w:rPr>
        <w:t>Молова Л.И.</w:t>
      </w: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5A3" w:rsidRPr="003135A3" w:rsidRDefault="003135A3" w:rsidP="003135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A3" w:rsidRPr="003135A3" w:rsidRDefault="003135A3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5A3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3135A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135A3">
        <w:rPr>
          <w:rFonts w:ascii="Times New Roman" w:hAnsi="Times New Roman" w:cs="Times New Roman"/>
          <w:b/>
          <w:sz w:val="28"/>
          <w:szCs w:val="28"/>
        </w:rPr>
        <w:t>ажины</w:t>
      </w:r>
      <w:proofErr w:type="spellEnd"/>
    </w:p>
    <w:p w:rsidR="003135A3" w:rsidRPr="003135A3" w:rsidRDefault="005B247A" w:rsidP="0031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3135A3" w:rsidRPr="003135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35A3" w:rsidRPr="0051388A" w:rsidRDefault="003135A3" w:rsidP="003135A3">
      <w:pPr>
        <w:rPr>
          <w:rFonts w:ascii="Times New Roman" w:hAnsi="Times New Roman" w:cs="Times New Roman"/>
          <w:sz w:val="28"/>
          <w:szCs w:val="28"/>
        </w:rPr>
      </w:pPr>
    </w:p>
    <w:p w:rsidR="003135A3" w:rsidRPr="0051388A" w:rsidRDefault="003135A3" w:rsidP="00313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lastRenderedPageBreak/>
        <w:t>Добрый в</w:t>
      </w:r>
      <w:r w:rsidR="00CB40BC">
        <w:rPr>
          <w:rFonts w:ascii="Times New Roman" w:hAnsi="Times New Roman" w:cs="Times New Roman"/>
          <w:sz w:val="28"/>
          <w:szCs w:val="28"/>
        </w:rPr>
        <w:t>ечер, уважаемые жители поселка</w:t>
      </w:r>
      <w:r w:rsidRPr="0051388A">
        <w:rPr>
          <w:rFonts w:ascii="Times New Roman" w:hAnsi="Times New Roman" w:cs="Times New Roman"/>
          <w:sz w:val="28"/>
          <w:szCs w:val="28"/>
        </w:rPr>
        <w:t>, присутствующие гости!</w:t>
      </w:r>
    </w:p>
    <w:p w:rsidR="003135A3" w:rsidRDefault="003135A3" w:rsidP="003135A3">
      <w:pPr>
        <w:spacing w:after="72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135A3" w:rsidRDefault="003135A3" w:rsidP="003135A3">
      <w:pPr>
        <w:spacing w:after="72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3135A3" w:rsidRPr="00430141" w:rsidRDefault="00430141" w:rsidP="00D11536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Совета депутатов</w:t>
      </w:r>
    </w:p>
    <w:p w:rsidR="003135A3" w:rsidRPr="00D11536" w:rsidRDefault="00D11536" w:rsidP="0051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3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Устава МО 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 отчет о результатах работы Совета депутатов муниципального образования 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«Важинс</w:t>
      </w:r>
      <w:r w:rsidR="006D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городское поселение» за 2012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Ежегодный отчет стал непросто обязательной нормой, а традиционным форматом общения главы муниципального образования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главы администрации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депутатами, населением, представителями политических партий, общественных организаций, предприятий и учреждений</w:t>
      </w:r>
      <w:r w:rsidR="0019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</w:t>
      </w:r>
      <w:r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</w:t>
      </w:r>
      <w:r w:rsidR="003135A3" w:rsidRPr="00D1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141" w:rsidRDefault="00F37A2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141" w:rsidRPr="0051388A">
        <w:rPr>
          <w:rFonts w:ascii="Times New Roman" w:hAnsi="Times New Roman" w:cs="Times New Roman"/>
          <w:sz w:val="28"/>
          <w:szCs w:val="28"/>
        </w:rPr>
        <w:t xml:space="preserve">  Совет депутатов Важинского городского поселения состоит из 9 депутатов</w:t>
      </w:r>
      <w:r w:rsidR="00430141">
        <w:rPr>
          <w:rFonts w:ascii="Times New Roman" w:hAnsi="Times New Roman" w:cs="Times New Roman"/>
          <w:sz w:val="28"/>
          <w:szCs w:val="28"/>
        </w:rPr>
        <w:t>.</w:t>
      </w:r>
    </w:p>
    <w:p w:rsidR="00430141" w:rsidRPr="0051388A" w:rsidRDefault="00F37A2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141" w:rsidRPr="0051388A">
        <w:rPr>
          <w:rFonts w:ascii="Times New Roman" w:hAnsi="Times New Roman" w:cs="Times New Roman"/>
          <w:sz w:val="28"/>
          <w:szCs w:val="28"/>
        </w:rPr>
        <w:t xml:space="preserve">  В совете депутатов созданы 3 постоянно действующие комиссии:</w:t>
      </w:r>
    </w:p>
    <w:p w:rsidR="00430141" w:rsidRPr="0051388A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- бюджетная;</w:t>
      </w:r>
    </w:p>
    <w:p w:rsidR="00430141" w:rsidRPr="0051388A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- по экономическому развитию и жилищно-коммунальному хозяйству;</w:t>
      </w:r>
    </w:p>
    <w:p w:rsidR="00430141" w:rsidRPr="0051388A" w:rsidRDefault="00430141" w:rsidP="004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8A">
        <w:rPr>
          <w:rFonts w:ascii="Times New Roman" w:hAnsi="Times New Roman" w:cs="Times New Roman"/>
          <w:sz w:val="28"/>
          <w:szCs w:val="28"/>
        </w:rPr>
        <w:t xml:space="preserve">           - по социальному развитию.</w:t>
      </w:r>
    </w:p>
    <w:p w:rsidR="00430141" w:rsidRDefault="00430141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FF4" w:rsidRPr="00430141" w:rsidRDefault="00D11536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0141" w:rsidRPr="00430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Нормотворческая деятельность Совета депутатов</w:t>
      </w:r>
    </w:p>
    <w:p w:rsidR="000B29B8" w:rsidRDefault="00516FF4" w:rsidP="000B29B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D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весь период 2012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Советом депут</w:t>
      </w:r>
      <w:r w:rsidR="00300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атов второго созыва проведено 11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</w:t>
      </w:r>
      <w:r w:rsidR="006D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еданий, рассмотрено и принято 45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</w:t>
      </w:r>
      <w:r w:rsidR="006D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0B2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0047" w:rsidRDefault="000B29B8" w:rsidP="000B29B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рассматривались вопросы и принимались решения, затрагивающие различные сферы жизнедеятельности  поселения: </w:t>
      </w:r>
    </w:p>
    <w:p w:rsidR="008A0047" w:rsidRDefault="008A0047" w:rsidP="008A00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ключевыми вопросами, рассматриваемыми Советом депутатов муниципального образования, являются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 формирования, утверждения</w:t>
      </w:r>
      <w:r w:rsidRPr="005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исполнения бюджета.</w:t>
      </w:r>
    </w:p>
    <w:p w:rsidR="008A0047" w:rsidRDefault="008A0047" w:rsidP="008A00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Бюджет формируется и утверждается до начала очередного финансового года, но в процессе его исполнения возникает необходимость внести изменения.</w:t>
      </w:r>
    </w:p>
    <w:p w:rsidR="008A0047" w:rsidRPr="00516FF4" w:rsidRDefault="008A0047" w:rsidP="008A00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статей бюджета производится на основании отчетов  администрации об исполнении бюджета, а так же в связи с выделением из бюджетов района и области субсидий, субвенций и межбюджетных трансфертов.</w:t>
      </w:r>
    </w:p>
    <w:p w:rsidR="000B29B8" w:rsidRPr="000B29B8" w:rsidRDefault="000B29B8" w:rsidP="000B29B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0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Принято 13 решений</w:t>
      </w:r>
      <w:r w:rsidR="005B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0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касающихся</w:t>
      </w:r>
      <w:r w:rsidR="00072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процесса.</w:t>
      </w:r>
    </w:p>
    <w:p w:rsidR="005B6AA8" w:rsidRDefault="000B29B8" w:rsidP="00127B6D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536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решения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по</w:t>
      </w:r>
      <w:r w:rsidR="00072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внесению изменений в существующие нормативн</w:t>
      </w:r>
      <w:r w:rsidR="00157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о-правовые акты Совета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депутатов. Принимались решения по вопросам социальной поддержки отдельных категорий граждан, </w:t>
      </w:r>
      <w:r w:rsidR="005B6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хозяйства.</w:t>
      </w:r>
    </w:p>
    <w:p w:rsidR="00127B6D" w:rsidRPr="00DE5636" w:rsidRDefault="005B6AA8" w:rsidP="00127B6D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оказания помощи в осуществлении контроля за соблюдением установленного порядка подготовки и рассмотрения проекта бюджета, а также отчета об исполнении бюджета и других контрольных функций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переданы  полномочия</w:t>
      </w:r>
      <w:r w:rsidR="00DA7A01" w:rsidRPr="00194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072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D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аключено соглашение с</w:t>
      </w:r>
      <w:r w:rsidR="00072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комиссией МО</w:t>
      </w:r>
      <w:r w:rsidR="006D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</w:t>
      </w:r>
      <w:r w:rsidR="00072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одпорожский муниципальный район» В 2012 году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сделано</w:t>
      </w:r>
      <w:r w:rsidR="00127B6D" w:rsidRP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по отчету об исполнении бюджета 2012 года,</w:t>
      </w:r>
      <w:r w:rsidR="00072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экспертизы проекта бюджета на 2013год.</w:t>
      </w:r>
      <w:proofErr w:type="gramEnd"/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2013 год в план комиссии</w:t>
      </w:r>
      <w:r w:rsidR="00F37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соглашения по решению совета депутатов может быть включена  дополнительно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проверка   по использованию бюджетных сре</w:t>
      </w:r>
      <w:proofErr w:type="gramStart"/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х</w:t>
      </w:r>
      <w:proofErr w:type="gramEnd"/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 выполнения целевых муниципальных программ.</w:t>
      </w:r>
    </w:p>
    <w:p w:rsidR="007A4D8B" w:rsidRDefault="00F37A21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A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решений принято по муниципальной собственности:</w:t>
      </w:r>
    </w:p>
    <w:p w:rsidR="006D3331" w:rsidRDefault="007A4D8B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утверждена программа, </w:t>
      </w:r>
      <w:r w:rsidR="00894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94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приватизации муниципального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D8B" w:rsidRDefault="007A4D8B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минувшем году совет депутатов совместно с Администрацией провели большую работу по подготовке генерального плана «Важинского городского поселения» были приняты решения по утверждению:</w:t>
      </w:r>
    </w:p>
    <w:p w:rsidR="006D3331" w:rsidRDefault="007A4D8B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93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894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A4D8B" w:rsidRDefault="007A4D8B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93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="00894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организации и проведения публичных слушаний при осуществлении градостроительной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4FED" w:rsidRDefault="007A4D8B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утверждению</w:t>
      </w:r>
      <w:r w:rsidR="00077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генерального плана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77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077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сентября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2012года);</w:t>
      </w:r>
    </w:p>
    <w:p w:rsidR="007A4D8B" w:rsidRDefault="007A4D8B" w:rsidP="007A4D8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A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E93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 придомовых территорий и населенных пунктов;</w:t>
      </w:r>
    </w:p>
    <w:p w:rsidR="007A4D8B" w:rsidRDefault="00E93972" w:rsidP="007A4D8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</w:t>
      </w:r>
      <w:r w:rsidR="007A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застройки.</w:t>
      </w:r>
    </w:p>
    <w:p w:rsidR="007A4D8B" w:rsidRDefault="007A4D8B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7E" w:rsidRDefault="008A0047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F1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F1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9 Федерального закона от 27 июля 2010 года №210-ФЗ «Об организации предоставления государственных и муниципальных услуг»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ешением совета депутатов утвержден </w:t>
      </w:r>
      <w:r w:rsidR="0045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услуг, которые являются обязательными для предоставления муниципальных услуг администрацией (прием заявлений, документов и постановки на учет граждан в качестве нуждающихся в жилых помещениях, предоставлении жилых  помещений на условиях социального найма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5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5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риватизация жилых п</w:t>
      </w:r>
      <w:r w:rsidR="00162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омещений и т</w:t>
      </w:r>
      <w:proofErr w:type="gramEnd"/>
      <w:r w:rsidR="00162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.д.)</w:t>
      </w:r>
      <w:r w:rsidR="0045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4917" w:rsidRDefault="000B29B8" w:rsidP="00516FF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с соблюдением установленной законодательством процедуры были внесены </w:t>
      </w:r>
      <w:r w:rsidR="00194917" w:rsidRPr="007A77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Устав муниципального образования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документ, имеющий высшую юридическую силу в системе муниципальных правовых актов. Эти изменения коснулись вопросов местного значения, вопросов владения, пользования и распоряжения муниципальной собственностью, отдельных полномочий органов местного самоуправления по решению вопросов местного значения, ответственности органов местного самоуправления перед населением</w:t>
      </w:r>
      <w:r w:rsidR="007A777A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Изменения и дополнения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 </w:t>
      </w:r>
      <w:r w:rsidR="00E93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настоящий момент проходят </w:t>
      </w:r>
      <w:r w:rsidR="00194917" w:rsidRPr="007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процедуру по государственной регистрации в Управлении Министерства юстиции.</w:t>
      </w:r>
    </w:p>
    <w:p w:rsidR="006E6A14" w:rsidRPr="00E767CE" w:rsidRDefault="006E6A14" w:rsidP="006E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7CE">
        <w:rPr>
          <w:rFonts w:ascii="Times New Roman" w:hAnsi="Times New Roman" w:cs="Times New Roman"/>
          <w:sz w:val="28"/>
          <w:szCs w:val="28"/>
        </w:rPr>
        <w:t>Отдельно к  группе вопросов, рассматриваемых на совете депутатов</w:t>
      </w:r>
    </w:p>
    <w:p w:rsidR="006E6A14" w:rsidRPr="00E767CE" w:rsidRDefault="006E6A14" w:rsidP="006E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>относится расс</w:t>
      </w:r>
      <w:r>
        <w:rPr>
          <w:rFonts w:ascii="Times New Roman" w:hAnsi="Times New Roman" w:cs="Times New Roman"/>
          <w:sz w:val="28"/>
          <w:szCs w:val="28"/>
        </w:rPr>
        <w:t xml:space="preserve">мотрение протестов и предложений </w:t>
      </w:r>
      <w:r w:rsidRPr="00E767CE">
        <w:rPr>
          <w:rFonts w:ascii="Times New Roman" w:hAnsi="Times New Roman" w:cs="Times New Roman"/>
          <w:sz w:val="28"/>
          <w:szCs w:val="28"/>
        </w:rPr>
        <w:t>Прокура</w:t>
      </w:r>
      <w:r>
        <w:rPr>
          <w:rFonts w:ascii="Times New Roman" w:hAnsi="Times New Roman" w:cs="Times New Roman"/>
          <w:sz w:val="28"/>
          <w:szCs w:val="28"/>
        </w:rPr>
        <w:t>туры.  В 2012 году рассмотрено 3</w:t>
      </w:r>
      <w:r w:rsidRPr="00E767C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отеста.</w:t>
      </w:r>
      <w:r w:rsidRPr="00E767CE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proofErr w:type="gramStart"/>
      <w:r w:rsidRPr="00E767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6A14" w:rsidRDefault="006E6A14" w:rsidP="006E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lastRenderedPageBreak/>
        <w:t xml:space="preserve">точки зрения соблюдения законности </w:t>
      </w:r>
      <w:r>
        <w:rPr>
          <w:rFonts w:ascii="Times New Roman" w:hAnsi="Times New Roman" w:cs="Times New Roman"/>
          <w:sz w:val="28"/>
          <w:szCs w:val="28"/>
        </w:rPr>
        <w:t>все вопросы проработаны, выполнены  и внесены рекомендованные изменения.</w:t>
      </w:r>
    </w:p>
    <w:p w:rsidR="006E6A14" w:rsidRPr="00F15CEA" w:rsidRDefault="006E6A14" w:rsidP="006E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6D" w:rsidRDefault="006E6A14" w:rsidP="0019491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Ст</w:t>
      </w:r>
      <w:r w:rsidR="00127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18.1 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муниципального образования     «Важинское городское поселение»</w:t>
      </w:r>
      <w:r w:rsidR="0030076E" w:rsidRPr="0030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«Правотворческая инициатива прокурора»</w:t>
      </w:r>
      <w:r w:rsidR="00300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Подпорожской городской прокуратуре</w:t>
      </w:r>
      <w:r w:rsidR="00127B6D" w:rsidRP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нормотворческой инициативы, путем закрепления данных положений </w:t>
      </w:r>
    </w:p>
    <w:p w:rsidR="00596B2F" w:rsidRDefault="00127B6D" w:rsidP="00194917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B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исполнения полномочий в области жилищно-коммунального хозяйства и в связи с необходимостью решен</w:t>
      </w:r>
      <w:r w:rsidR="000B29B8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социальных задач </w:t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работает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</w:t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«Важинское жилищное хозяйство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gramStart"/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proofErr w:type="gramEnd"/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входит предоставление услуг по управлению, обслуживанию, содержанию и ремонту</w:t>
      </w:r>
      <w:r w:rsidR="000B29B8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фонда на территории важинского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 </w:t>
      </w:r>
      <w:r w:rsidR="002D0207" w:rsidRPr="000B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9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Совет депутатов заслушивал отче</w:t>
      </w:r>
      <w:r w:rsidR="0086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 работе жилищного хозяйства и</w:t>
      </w:r>
      <w:r w:rsidR="00865729" w:rsidRPr="0086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главы администрации по выполнению плана социально – экономического развития поселения.</w:t>
      </w:r>
    </w:p>
    <w:p w:rsidR="00B229C5" w:rsidRDefault="00B229C5" w:rsidP="00B229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A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7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проекты решений предварительно изучались и обсуждались на заседаниях постоянных комиссий.</w:t>
      </w:r>
    </w:p>
    <w:p w:rsidR="00636BE7" w:rsidRPr="00B229C5" w:rsidRDefault="00B229C5" w:rsidP="00B229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BE7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Федерального Закона №8-ФЗ «Об обеспечении доступа  к информации о деятельности государственных органов и органов местного самоуправления» решения Совета депутатов</w:t>
      </w:r>
      <w:r w:rsidR="00DE5636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важных для жителей муниципального образования нормативные документы </w:t>
      </w:r>
      <w:r w:rsidR="00636BE7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636" w:rsidRPr="00DE5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размещены на официальном сайте администрации и вывешены на стенды в здании администрации.</w:t>
      </w:r>
    </w:p>
    <w:p w:rsidR="00FD3E91" w:rsidRPr="00430141" w:rsidRDefault="00FD3E91" w:rsidP="00430141">
      <w:pPr>
        <w:spacing w:before="100" w:beforeAutospacing="1" w:after="0" w:line="3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0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Обращения граждан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обращениями граждан - один из важных каналов обратной связи депутатов с населением муниципального образования, нашими избирателями. Она ведется по нескольким направлениям. </w:t>
      </w:r>
    </w:p>
    <w:p w:rsidR="00DA7A01" w:rsidRDefault="00CB40BC" w:rsidP="0043014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могут обратиться к главе муни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образования, к депутату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непосредственно в Совет депутатов.</w:t>
      </w:r>
    </w:p>
    <w:p w:rsidR="00FD3E91" w:rsidRDefault="00CB40BC" w:rsidP="00DB218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B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2012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письменных обращен</w:t>
      </w:r>
      <w:r w:rsidR="00491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в Совет депутатов было – 8, как и в 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предыдущем году. Были устные обращения к главе и отдельным депутатам -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вопросы</w:t>
      </w:r>
      <w:r w:rsidR="00491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оказанию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материальной помощи, отлов соба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к, по уличному освещению, по спиливанию деревьев, различные социальные вопросы.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не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жал</w:t>
      </w:r>
      <w:r w:rsidR="00E77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по обслуживанию жилого фонда </w:t>
      </w:r>
      <w:r w:rsidR="00F53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жилищным хозяйством</w:t>
      </w:r>
      <w:r w:rsidR="00B22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кроме вопросов, связанных с отоплением.</w:t>
      </w:r>
      <w:r w:rsidR="0024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письменные и устные вопросы приняты, проработаны, некоторые решены сразу, другие находятся в стадии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и </w:t>
      </w:r>
      <w:r w:rsidR="00491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стоят на контроле у депутатов.</w:t>
      </w:r>
    </w:p>
    <w:p w:rsidR="004916DD" w:rsidRDefault="004916DD" w:rsidP="00DB218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 из основных вопросов, это шум от работы очистных сооружений.</w:t>
      </w:r>
    </w:p>
    <w:p w:rsidR="004916DD" w:rsidRDefault="004916DD" w:rsidP="00DB218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Вопрос, касающ</w:t>
      </w:r>
      <w:r w:rsidR="009F1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ийся подсыпки поселковой дороги и отлов собак.</w:t>
      </w:r>
    </w:p>
    <w:p w:rsidR="0030076E" w:rsidRPr="00430141" w:rsidRDefault="0030076E" w:rsidP="00DB218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 возникает вопрос по содержанию запани.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</w:t>
      </w:r>
      <w:r w:rsidR="0012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2012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следует отметить, чт</w:t>
      </w:r>
      <w:r w:rsidR="00DB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 этот период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произошли немалые положительные перемены, и  депутатский корпус совместно с администрацией муниципального образования смогли решит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целый ряд важных для нашего поселения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проблем. 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роль в этом сыграло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конструктивное взаимодействие представительн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и исполнительной власти </w:t>
      </w:r>
      <w:r w:rsidR="0060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«Важинского городского поселения» и «Подпорожского муниципального района»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3E91" w:rsidRPr="00430141" w:rsidRDefault="00CB40BC" w:rsidP="00430141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ктивность работы и Совета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и ад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министрации жители 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оценивают, в конечном счете, не по цифрам, а потому, насколько лучше им живется. На решение этой задачи была направлена вся наша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совместная</w:t>
      </w:r>
      <w:r w:rsidR="00FD3E91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деятельность.</w:t>
      </w:r>
      <w:r w:rsidR="0060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Несколько цифр хотелось бы озвучить. По итогам плана социально-экономического развития МО «Подпорожский муниципальный район Ленинградской области» важинское городское поселение из плановых 119 миллионов выполни</w:t>
      </w:r>
      <w:r w:rsidR="00E93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 план на сумму 97,7</w:t>
      </w:r>
      <w:r w:rsidR="0060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миллионов рубле</w:t>
      </w:r>
      <w:r w:rsidR="00E93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 Это очень хороший показатель в сравнении с другими поселениями.</w:t>
      </w:r>
      <w:r w:rsidR="00606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сами видите, что</w:t>
      </w:r>
      <w:r w:rsidR="005B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поселок газифицируется,</w:t>
      </w:r>
      <w:r w:rsidR="00B229C5" w:rsidRPr="00B22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 дом,</w:t>
      </w:r>
      <w:r w:rsidR="005B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асфальтируются придомовые территории,</w:t>
      </w:r>
      <w:r w:rsidR="006D6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ведется благоустройство поселка</w:t>
      </w:r>
      <w:r w:rsidR="005B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F94" w:rsidRPr="00430141" w:rsidRDefault="00D37761" w:rsidP="004301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Позвольте пожелать всем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крепкого здоровья, благополучия и дальнейших успехов в работе</w:t>
      </w:r>
      <w:r w:rsidR="00C008D6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благо всех жителей поселка</w:t>
      </w:r>
      <w:r w:rsidR="00F53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района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7F94" w:rsidRPr="00430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F7F94" w:rsidRPr="00430141" w:rsidRDefault="00DF7F94" w:rsidP="0043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7F94" w:rsidRPr="00430141" w:rsidRDefault="00DF7F94" w:rsidP="0043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7F94" w:rsidRPr="00430141" w:rsidRDefault="00DF7F94" w:rsidP="0043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7761" w:rsidRDefault="00D37761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7F94" w:rsidRDefault="00DF7F94" w:rsidP="00DF7F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DF7F94" w:rsidSect="0064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5A3"/>
    <w:rsid w:val="00072A81"/>
    <w:rsid w:val="00077537"/>
    <w:rsid w:val="000B29B8"/>
    <w:rsid w:val="00127B6D"/>
    <w:rsid w:val="00157676"/>
    <w:rsid w:val="00162F2C"/>
    <w:rsid w:val="00194917"/>
    <w:rsid w:val="001A5FA4"/>
    <w:rsid w:val="0021227B"/>
    <w:rsid w:val="0024119E"/>
    <w:rsid w:val="00261475"/>
    <w:rsid w:val="002D0207"/>
    <w:rsid w:val="0030076E"/>
    <w:rsid w:val="003135A3"/>
    <w:rsid w:val="00332178"/>
    <w:rsid w:val="00372F7A"/>
    <w:rsid w:val="00373A9F"/>
    <w:rsid w:val="00430141"/>
    <w:rsid w:val="00443F14"/>
    <w:rsid w:val="00455D7E"/>
    <w:rsid w:val="004916DD"/>
    <w:rsid w:val="00512638"/>
    <w:rsid w:val="00516FF4"/>
    <w:rsid w:val="0051723A"/>
    <w:rsid w:val="00596B2F"/>
    <w:rsid w:val="005B247A"/>
    <w:rsid w:val="005B6AA8"/>
    <w:rsid w:val="006065B2"/>
    <w:rsid w:val="00636BE7"/>
    <w:rsid w:val="00647895"/>
    <w:rsid w:val="006D3331"/>
    <w:rsid w:val="006D6871"/>
    <w:rsid w:val="006E6A14"/>
    <w:rsid w:val="00701DD9"/>
    <w:rsid w:val="00727D5A"/>
    <w:rsid w:val="007A4D8B"/>
    <w:rsid w:val="007A777A"/>
    <w:rsid w:val="00865729"/>
    <w:rsid w:val="00894FED"/>
    <w:rsid w:val="00897B62"/>
    <w:rsid w:val="008A0047"/>
    <w:rsid w:val="0090307F"/>
    <w:rsid w:val="00930CB2"/>
    <w:rsid w:val="0095344E"/>
    <w:rsid w:val="009F1994"/>
    <w:rsid w:val="00A31BCB"/>
    <w:rsid w:val="00A40051"/>
    <w:rsid w:val="00A54801"/>
    <w:rsid w:val="00A707EF"/>
    <w:rsid w:val="00B229C5"/>
    <w:rsid w:val="00B37204"/>
    <w:rsid w:val="00BA1F33"/>
    <w:rsid w:val="00C008D6"/>
    <w:rsid w:val="00C5015F"/>
    <w:rsid w:val="00C80DEC"/>
    <w:rsid w:val="00CB40BC"/>
    <w:rsid w:val="00CF6483"/>
    <w:rsid w:val="00D11536"/>
    <w:rsid w:val="00D37761"/>
    <w:rsid w:val="00D44639"/>
    <w:rsid w:val="00D8474A"/>
    <w:rsid w:val="00DA7A01"/>
    <w:rsid w:val="00DB2184"/>
    <w:rsid w:val="00DE5636"/>
    <w:rsid w:val="00DF7F94"/>
    <w:rsid w:val="00E673BC"/>
    <w:rsid w:val="00E767CE"/>
    <w:rsid w:val="00E77D4B"/>
    <w:rsid w:val="00E93972"/>
    <w:rsid w:val="00F15CEA"/>
    <w:rsid w:val="00F37A21"/>
    <w:rsid w:val="00F53DED"/>
    <w:rsid w:val="00F97CEF"/>
    <w:rsid w:val="00FD3E91"/>
    <w:rsid w:val="00FD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505C-087C-4EBD-9069-DAC8565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2</cp:lastModifiedBy>
  <cp:revision>16</cp:revision>
  <cp:lastPrinted>2012-02-07T05:57:00Z</cp:lastPrinted>
  <dcterms:created xsi:type="dcterms:W3CDTF">2012-02-02T13:08:00Z</dcterms:created>
  <dcterms:modified xsi:type="dcterms:W3CDTF">2013-02-05T11:47:00Z</dcterms:modified>
</cp:coreProperties>
</file>